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E034" w14:textId="6722FB2F" w:rsidR="0010053B" w:rsidRDefault="00457AE3">
      <w:r>
        <w:t>Thinking about selling your practice?</w:t>
      </w:r>
    </w:p>
    <w:p w14:paraId="3832F6AD" w14:textId="4C127DA9" w:rsidR="00457AE3" w:rsidRDefault="00457AE3" w:rsidP="00457AE3">
      <w:pPr>
        <w:spacing w:after="0" w:line="240" w:lineRule="auto"/>
      </w:pPr>
      <w:r>
        <w:t xml:space="preserve">You spent years building your practice.  You’ve seen thousands of patients.  People in your community know you as “The Eye Doctor.”  Now you’re approaching retirement age.  </w:t>
      </w:r>
      <w:r w:rsidR="00015A03">
        <w:t>How do you navigate from here?</w:t>
      </w:r>
    </w:p>
    <w:p w14:paraId="597D81BE" w14:textId="77777777" w:rsidR="00457AE3" w:rsidRDefault="00457AE3" w:rsidP="00457AE3">
      <w:pPr>
        <w:spacing w:after="0" w:line="240" w:lineRule="auto"/>
      </w:pPr>
    </w:p>
    <w:p w14:paraId="4BE149BD" w14:textId="7C6BAB83" w:rsidR="00457AE3" w:rsidRDefault="00457AE3" w:rsidP="00457AE3">
      <w:pPr>
        <w:spacing w:after="0" w:line="240" w:lineRule="auto"/>
      </w:pPr>
      <w:r>
        <w:t>There are critical things you should know</w:t>
      </w:r>
      <w:r w:rsidR="003E5290">
        <w:t xml:space="preserve">: </w:t>
      </w:r>
      <w:r>
        <w:t xml:space="preserve">How does timing play into this decision?  What are your options?  How will your staff be affected?  Most importantly, how will YOU be affected?  Before </w:t>
      </w:r>
      <w:r w:rsidR="003E5290">
        <w:t>deciding</w:t>
      </w:r>
      <w:r>
        <w:t xml:space="preserve">, get the answers to these questions and many more.  </w:t>
      </w:r>
    </w:p>
    <w:p w14:paraId="555AA6C7" w14:textId="77777777" w:rsidR="00457AE3" w:rsidRDefault="00457AE3" w:rsidP="00457AE3">
      <w:pPr>
        <w:spacing w:after="0" w:line="240" w:lineRule="auto"/>
      </w:pPr>
    </w:p>
    <w:p w14:paraId="4A564259" w14:textId="2305918F" w:rsidR="003E5290" w:rsidRDefault="00457AE3" w:rsidP="00457AE3">
      <w:pPr>
        <w:spacing w:after="0" w:line="240" w:lineRule="auto"/>
      </w:pPr>
      <w:r>
        <w:t xml:space="preserve">I’m Lance Snarr.  I </w:t>
      </w:r>
      <w:r w:rsidR="003E5290">
        <w:t>spent years growing my practice to 22 locations</w:t>
      </w:r>
      <w:r>
        <w:t>.  I</w:t>
      </w:r>
      <w:r w:rsidR="003E5290">
        <w:t xml:space="preserve"> </w:t>
      </w:r>
      <w:proofErr w:type="gramStart"/>
      <w:r>
        <w:t>sold</w:t>
      </w:r>
      <w:proofErr w:type="gramEnd"/>
      <w:r>
        <w:t xml:space="preserve"> to one of the </w:t>
      </w:r>
      <w:r w:rsidR="003E5290">
        <w:t>nation’s</w:t>
      </w:r>
      <w:r>
        <w:t xml:space="preserve"> largest consolidators.  </w:t>
      </w:r>
      <w:r w:rsidR="003E5290">
        <w:t xml:space="preserve">I’ve </w:t>
      </w:r>
      <w:r w:rsidR="00015A03">
        <w:t xml:space="preserve">since </w:t>
      </w:r>
      <w:r w:rsidR="003E5290">
        <w:t xml:space="preserve">been the </w:t>
      </w:r>
      <w:r>
        <w:t xml:space="preserve">head of Business Development for two </w:t>
      </w:r>
      <w:r w:rsidR="003E5290">
        <w:t xml:space="preserve">major consolidators.  </w:t>
      </w:r>
      <w:r w:rsidR="00015A03">
        <w:t>I can help you find and choose the best solutions, avoid the pitfalls, maximize your practice value, and successfully transition to the next exciting chapter in your life.</w:t>
      </w:r>
    </w:p>
    <w:p w14:paraId="5361AB6C" w14:textId="77777777" w:rsidR="00015A03" w:rsidRDefault="00015A03" w:rsidP="00457AE3">
      <w:pPr>
        <w:spacing w:after="0" w:line="240" w:lineRule="auto"/>
      </w:pPr>
    </w:p>
    <w:p w14:paraId="6CD1A7B5" w14:textId="20213E26" w:rsidR="00015A03" w:rsidRDefault="00015A03" w:rsidP="00457AE3">
      <w:pPr>
        <w:spacing w:after="0" w:line="240" w:lineRule="auto"/>
      </w:pPr>
      <w:r>
        <w:t xml:space="preserve">Email or call me for a free, confidential consultation.  Please see my website to learn more and to see what doctors say about me. </w:t>
      </w:r>
    </w:p>
    <w:p w14:paraId="4B76F120" w14:textId="77777777" w:rsidR="00015A03" w:rsidRDefault="00015A03" w:rsidP="00457AE3">
      <w:pPr>
        <w:spacing w:after="0" w:line="240" w:lineRule="auto"/>
      </w:pPr>
    </w:p>
    <w:p w14:paraId="70249C14" w14:textId="754A8A0A" w:rsidR="00015A03" w:rsidRDefault="00015A03" w:rsidP="00457AE3">
      <w:pPr>
        <w:spacing w:after="0" w:line="240" w:lineRule="auto"/>
      </w:pPr>
      <w:r>
        <w:t>Lance Snarr</w:t>
      </w:r>
    </w:p>
    <w:p w14:paraId="2A0FB35F" w14:textId="3B920B92" w:rsidR="00015A03" w:rsidRDefault="00015A03" w:rsidP="00457AE3">
      <w:pPr>
        <w:spacing w:after="0" w:line="240" w:lineRule="auto"/>
      </w:pPr>
      <w:hyperlink r:id="rId5" w:history="1">
        <w:r w:rsidRPr="00C00253">
          <w:rPr>
            <w:rStyle w:val="Hyperlink"/>
          </w:rPr>
          <w:t>www.SnarrAdvisoryGroup.com</w:t>
        </w:r>
      </w:hyperlink>
    </w:p>
    <w:p w14:paraId="18157F4A" w14:textId="29534A2F" w:rsidR="00015A03" w:rsidRDefault="00015A03" w:rsidP="00457AE3">
      <w:pPr>
        <w:spacing w:after="0" w:line="240" w:lineRule="auto"/>
      </w:pPr>
      <w:hyperlink r:id="rId6" w:history="1">
        <w:r w:rsidRPr="00C00253">
          <w:rPr>
            <w:rStyle w:val="Hyperlink"/>
          </w:rPr>
          <w:t>Lance@SnarrAdvisoryGroup.com</w:t>
        </w:r>
      </w:hyperlink>
    </w:p>
    <w:p w14:paraId="260592AB" w14:textId="11DA5CA7" w:rsidR="00015A03" w:rsidRDefault="00015A03" w:rsidP="00457AE3">
      <w:pPr>
        <w:spacing w:after="0" w:line="240" w:lineRule="auto"/>
      </w:pPr>
      <w:r>
        <w:t>(513) 850-5544</w:t>
      </w:r>
    </w:p>
    <w:sectPr w:rsidR="00015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96D"/>
    <w:multiLevelType w:val="hybridMultilevel"/>
    <w:tmpl w:val="F1304D54"/>
    <w:lvl w:ilvl="0" w:tplc="982E8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E3"/>
    <w:rsid w:val="00015A03"/>
    <w:rsid w:val="00060577"/>
    <w:rsid w:val="000E24A3"/>
    <w:rsid w:val="0010053B"/>
    <w:rsid w:val="00145181"/>
    <w:rsid w:val="003E5290"/>
    <w:rsid w:val="00457AE3"/>
    <w:rsid w:val="00A00928"/>
    <w:rsid w:val="00DB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4360"/>
  <w15:chartTrackingRefBased/>
  <w15:docId w15:val="{FDC7D3A8-AA96-4798-A738-13315C38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A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A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ce@SnarrAdvisoryGroup.com" TargetMode="External"/><Relationship Id="rId5" Type="http://schemas.openxmlformats.org/officeDocument/2006/relationships/hyperlink" Target="http://www.SnarrAdvisory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Snarr</dc:creator>
  <cp:keywords/>
  <dc:description/>
  <cp:lastModifiedBy>Lance Snarr</cp:lastModifiedBy>
  <cp:revision>1</cp:revision>
  <dcterms:created xsi:type="dcterms:W3CDTF">2026-04-20T19:00:00Z</dcterms:created>
  <dcterms:modified xsi:type="dcterms:W3CDTF">2026-04-20T22:31:00Z</dcterms:modified>
</cp:coreProperties>
</file>